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345" w:rsidRDefault="00F469F2" w:rsidP="00E043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65605" cy="8486775"/>
            <wp:effectExtent l="0" t="0" r="6985" b="0"/>
            <wp:docPr id="1" name="Рисунок 1" descr="C:\Users\Финя\Downloads\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ня\Downloads\ф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040" cy="849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4345" w:rsidRDefault="00E04345" w:rsidP="00E0434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469F2" w:rsidRDefault="00F469F2" w:rsidP="00E04345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04345" w:rsidRDefault="00E04345" w:rsidP="00E043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 работы </w:t>
      </w:r>
      <w:r w:rsidR="00C97624">
        <w:rPr>
          <w:rFonts w:ascii="Times New Roman" w:hAnsi="Times New Roman" w:cs="Times New Roman"/>
          <w:b/>
          <w:sz w:val="24"/>
          <w:szCs w:val="24"/>
        </w:rPr>
        <w:t xml:space="preserve">школьного спортивного клуба «Старт» </w:t>
      </w:r>
      <w:r>
        <w:rPr>
          <w:rFonts w:ascii="Times New Roman" w:hAnsi="Times New Roman" w:cs="Times New Roman"/>
          <w:b/>
          <w:sz w:val="24"/>
          <w:szCs w:val="24"/>
        </w:rPr>
        <w:t xml:space="preserve">в </w:t>
      </w:r>
    </w:p>
    <w:p w:rsidR="00E04345" w:rsidRDefault="00E04345" w:rsidP="00E043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«Мичанская ООШ» на 20</w:t>
      </w:r>
      <w:r w:rsidR="00BB2E2A">
        <w:rPr>
          <w:rFonts w:ascii="Times New Roman" w:hAnsi="Times New Roman" w:cs="Times New Roman"/>
          <w:b/>
          <w:sz w:val="24"/>
          <w:szCs w:val="24"/>
        </w:rPr>
        <w:t>2</w:t>
      </w:r>
      <w:r w:rsidR="002F3030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– 202</w:t>
      </w:r>
      <w:r w:rsidR="002F3030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C97624" w:rsidRDefault="00C97624" w:rsidP="00C9762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4345" w:rsidRDefault="00C97624" w:rsidP="00C976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работы ШСК:</w:t>
      </w:r>
    </w:p>
    <w:p w:rsidR="00C97624" w:rsidRDefault="00C97624" w:rsidP="00C976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Повышение массовости занятий учащимися физической культурой и спортом для вовлечения их в систематический процесс физического и спортивного совершенствования.</w:t>
      </w:r>
    </w:p>
    <w:p w:rsidR="00C97624" w:rsidRDefault="00C97624" w:rsidP="00C976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97624" w:rsidRDefault="00C97624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образовательных программ дополнительного образования детей физкультурно – спортивной направленности;</w:t>
      </w:r>
    </w:p>
    <w:p w:rsidR="00C97624" w:rsidRDefault="00C97624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Вовлечение учащихся в систематические занятия физической культурой и спортом;</w:t>
      </w:r>
    </w:p>
    <w:p w:rsidR="00C97624" w:rsidRDefault="00C97624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школьных спортивно – массовых мероприятий и соревнований по направлениям;</w:t>
      </w:r>
    </w:p>
    <w:p w:rsidR="00C97624" w:rsidRDefault="00C97624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Комплектование и </w:t>
      </w:r>
      <w:r w:rsidR="004207E3">
        <w:rPr>
          <w:rFonts w:ascii="Times New Roman" w:hAnsi="Times New Roman" w:cs="Times New Roman"/>
          <w:sz w:val="24"/>
          <w:szCs w:val="24"/>
        </w:rPr>
        <w:t>подготовка команд учащихся для участия в муниципальных, республиканских соревнованиях;</w:t>
      </w:r>
    </w:p>
    <w:p w:rsidR="004207E3" w:rsidRDefault="004207E3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Пропаганда здорового образа жизни, личностных и общественных ценностей физической культуры и спорта;</w:t>
      </w:r>
    </w:p>
    <w:p w:rsidR="004207E3" w:rsidRDefault="004207E3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нормативно – правовой базы;</w:t>
      </w:r>
    </w:p>
    <w:p w:rsidR="004207E3" w:rsidRDefault="004207E3" w:rsidP="00C97624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Комплектование и подготовка к ВФСК «Готов к труду и обороне».</w:t>
      </w:r>
    </w:p>
    <w:p w:rsidR="004207E3" w:rsidRDefault="004207E3" w:rsidP="004207E3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245"/>
        <w:gridCol w:w="2245"/>
        <w:gridCol w:w="2081"/>
        <w:gridCol w:w="2280"/>
      </w:tblGrid>
      <w:tr w:rsidR="004207E3" w:rsidTr="004207E3"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081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280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 исполнение</w:t>
            </w:r>
          </w:p>
        </w:tc>
      </w:tr>
      <w:tr w:rsidR="004207E3" w:rsidTr="00DB06C1">
        <w:tc>
          <w:tcPr>
            <w:tcW w:w="8851" w:type="dxa"/>
            <w:gridSpan w:val="4"/>
          </w:tcPr>
          <w:p w:rsidR="004207E3" w:rsidRP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7E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деятельность</w:t>
            </w:r>
          </w:p>
        </w:tc>
      </w:tr>
      <w:tr w:rsidR="004207E3" w:rsidTr="004207E3"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лидеров ШСК</w:t>
            </w:r>
          </w:p>
        </w:tc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состава ШСК</w:t>
            </w:r>
          </w:p>
        </w:tc>
        <w:tc>
          <w:tcPr>
            <w:tcW w:w="2081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– сентябрь 2023 г.</w:t>
            </w:r>
          </w:p>
        </w:tc>
        <w:tc>
          <w:tcPr>
            <w:tcW w:w="2280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4207E3" w:rsidTr="004207E3"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и организация деятельности ШСК</w:t>
            </w:r>
          </w:p>
        </w:tc>
        <w:tc>
          <w:tcPr>
            <w:tcW w:w="2245" w:type="dxa"/>
          </w:tcPr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-составление и утверждение планов работы ШСК на 2023-2024 учебный год (план работы ШСК, план спортивно массовых мероприятий); </w:t>
            </w:r>
          </w:p>
          <w:p w:rsidR="004207E3" w:rsidRDefault="004207E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расписания работы ШСК (общее расписание, инди</w:t>
            </w:r>
            <w:r w:rsidR="00071FA3">
              <w:rPr>
                <w:rFonts w:ascii="Times New Roman" w:hAnsi="Times New Roman" w:cs="Times New Roman"/>
                <w:sz w:val="24"/>
                <w:szCs w:val="24"/>
              </w:rPr>
              <w:t>видуальное расписание педагогов)</w:t>
            </w:r>
          </w:p>
        </w:tc>
        <w:tc>
          <w:tcPr>
            <w:tcW w:w="2081" w:type="dxa"/>
          </w:tcPr>
          <w:p w:rsidR="004207E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– сентябрь 2023 г. </w:t>
            </w:r>
          </w:p>
        </w:tc>
        <w:tc>
          <w:tcPr>
            <w:tcW w:w="2280" w:type="dxa"/>
          </w:tcPr>
          <w:p w:rsidR="004207E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руководитель ШСК</w:t>
            </w:r>
          </w:p>
        </w:tc>
      </w:tr>
      <w:tr w:rsidR="00071FA3" w:rsidTr="004207E3">
        <w:tc>
          <w:tcPr>
            <w:tcW w:w="2245" w:type="dxa"/>
          </w:tcPr>
          <w:p w:rsid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Совета клуба</w:t>
            </w:r>
          </w:p>
        </w:tc>
        <w:tc>
          <w:tcPr>
            <w:tcW w:w="2245" w:type="dxa"/>
          </w:tcPr>
          <w:p w:rsid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разъяснительная работа с ученическими коллективами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школы, коллективами спортивных секций. </w:t>
            </w:r>
          </w:p>
        </w:tc>
        <w:tc>
          <w:tcPr>
            <w:tcW w:w="2081" w:type="dxa"/>
          </w:tcPr>
          <w:p w:rsid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Август- сентябрь, 2023 г.</w:t>
            </w:r>
          </w:p>
        </w:tc>
        <w:tc>
          <w:tcPr>
            <w:tcW w:w="2280" w:type="dxa"/>
          </w:tcPr>
          <w:p w:rsid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071FA3" w:rsidTr="00D51741">
        <w:tc>
          <w:tcPr>
            <w:tcW w:w="8851" w:type="dxa"/>
            <w:gridSpan w:val="4"/>
          </w:tcPr>
          <w:p w:rsidR="00071FA3" w:rsidRP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Методическая деятельность </w:t>
            </w:r>
          </w:p>
        </w:tc>
      </w:tr>
      <w:tr w:rsidR="00071FA3" w:rsidTr="004207E3">
        <w:tc>
          <w:tcPr>
            <w:tcW w:w="2245" w:type="dxa"/>
          </w:tcPr>
          <w:p w:rsidR="00071FA3" w:rsidRDefault="00071FA3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Разработка, согласование программ дополнительного образования детей физкультурно – спортивной направленности </w:t>
            </w:r>
          </w:p>
        </w:tc>
        <w:tc>
          <w:tcPr>
            <w:tcW w:w="2245" w:type="dxa"/>
          </w:tcPr>
          <w:p w:rsidR="00071FA3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имеющих программ ВД;</w:t>
            </w:r>
          </w:p>
          <w:p w:rsidR="001D297C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-выявление круга интересов учащихся ОУ;</w:t>
            </w:r>
          </w:p>
          <w:p w:rsidR="001D297C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-написание программ ВД;</w:t>
            </w:r>
          </w:p>
        </w:tc>
        <w:tc>
          <w:tcPr>
            <w:tcW w:w="2081" w:type="dxa"/>
          </w:tcPr>
          <w:p w:rsidR="00071FA3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0" w:type="dxa"/>
          </w:tcPr>
          <w:p w:rsidR="00071FA3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1D297C" w:rsidTr="004207E3">
        <w:tc>
          <w:tcPr>
            <w:tcW w:w="2245" w:type="dxa"/>
          </w:tcPr>
          <w:p w:rsidR="001D297C" w:rsidRDefault="001D297C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</w:t>
            </w:r>
            <w:r w:rsidR="00821B2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ятий</w:t>
            </w:r>
            <w:r w:rsidR="00821B25">
              <w:rPr>
                <w:rFonts w:ascii="Times New Roman" w:hAnsi="Times New Roman" w:cs="Times New Roman"/>
                <w:sz w:val="24"/>
                <w:szCs w:val="24"/>
              </w:rPr>
              <w:t xml:space="preserve"> с целью обмена опытом</w:t>
            </w:r>
          </w:p>
        </w:tc>
        <w:tc>
          <w:tcPr>
            <w:tcW w:w="2245" w:type="dxa"/>
          </w:tcPr>
          <w:p w:rsidR="001D297C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методических объединениях педагогов ВД ( на уровне района);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семинарах, круглых столах и других формах обмена опытом. </w:t>
            </w:r>
          </w:p>
        </w:tc>
        <w:tc>
          <w:tcPr>
            <w:tcW w:w="2081" w:type="dxa"/>
          </w:tcPr>
          <w:p w:rsidR="001D297C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2280" w:type="dxa"/>
          </w:tcPr>
          <w:p w:rsidR="001D297C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821B25" w:rsidTr="004207E3">
        <w:tc>
          <w:tcPr>
            <w:tcW w:w="2245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уровня- районных, зональных, республиканских</w:t>
            </w:r>
          </w:p>
        </w:tc>
        <w:tc>
          <w:tcPr>
            <w:tcW w:w="2245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поиск интересных вариантов конкурсной деятельности;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к соревнованиям, состязаниям;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непосредственное участие в соревнованиях;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подведение итогов</w:t>
            </w:r>
          </w:p>
        </w:tc>
        <w:tc>
          <w:tcPr>
            <w:tcW w:w="2081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AC1659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 по плану и годовому плану ОО</w:t>
            </w:r>
          </w:p>
        </w:tc>
        <w:tc>
          <w:tcPr>
            <w:tcW w:w="2280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руководитель ШСК, педагоги</w:t>
            </w:r>
          </w:p>
        </w:tc>
      </w:tr>
      <w:tr w:rsidR="00821B25" w:rsidTr="004207E3">
        <w:tc>
          <w:tcPr>
            <w:tcW w:w="2245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2245" w:type="dxa"/>
          </w:tcPr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 темы смотра;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и оформление эмблем и девизов спортивных коллективов</w:t>
            </w:r>
            <w:r w:rsidR="00AC1659">
              <w:rPr>
                <w:rFonts w:ascii="Times New Roman" w:hAnsi="Times New Roman" w:cs="Times New Roman"/>
                <w:sz w:val="24"/>
                <w:szCs w:val="24"/>
              </w:rPr>
              <w:t xml:space="preserve"> -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21B25" w:rsidRDefault="00821B25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C1659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эмблем;</w:t>
            </w:r>
          </w:p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проведения</w:t>
            </w:r>
          </w:p>
        </w:tc>
        <w:tc>
          <w:tcPr>
            <w:tcW w:w="2081" w:type="dxa"/>
          </w:tcPr>
          <w:p w:rsidR="00821B25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– май, 2024 г. </w:t>
            </w:r>
          </w:p>
        </w:tc>
        <w:tc>
          <w:tcPr>
            <w:tcW w:w="2280" w:type="dxa"/>
          </w:tcPr>
          <w:p w:rsidR="00821B25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AC1659" w:rsidTr="004207E3"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с социальными партнерами</w:t>
            </w:r>
          </w:p>
        </w:tc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с социальными партнерами</w:t>
            </w:r>
          </w:p>
        </w:tc>
        <w:tc>
          <w:tcPr>
            <w:tcW w:w="2081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80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C1659" w:rsidTr="004207E3"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со школами района</w:t>
            </w:r>
          </w:p>
        </w:tc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обмен информацией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другими ОО, работающих в рамках физкультурно- спортивной направленности;</w:t>
            </w:r>
          </w:p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совместных мероприятий</w:t>
            </w:r>
          </w:p>
        </w:tc>
        <w:tc>
          <w:tcPr>
            <w:tcW w:w="2081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280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AC1659" w:rsidTr="004207E3"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контроля над работой ШСК</w:t>
            </w:r>
          </w:p>
        </w:tc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</w:t>
            </w:r>
          </w:p>
        </w:tc>
        <w:tc>
          <w:tcPr>
            <w:tcW w:w="2081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80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AC1659" w:rsidTr="004207E3"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ведения отчетной документации, педагогами работающими в ШСК</w:t>
            </w:r>
          </w:p>
        </w:tc>
        <w:tc>
          <w:tcPr>
            <w:tcW w:w="2245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проверка планов педагогов;</w:t>
            </w:r>
          </w:p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ведения журналов педагогами ВД</w:t>
            </w:r>
          </w:p>
        </w:tc>
        <w:tc>
          <w:tcPr>
            <w:tcW w:w="2081" w:type="dxa"/>
          </w:tcPr>
          <w:p w:rsidR="00AC1659" w:rsidRDefault="00AC165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  <w:r w:rsidR="003B6F79">
              <w:rPr>
                <w:rFonts w:ascii="Times New Roman" w:hAnsi="Times New Roman" w:cs="Times New Roman"/>
                <w:sz w:val="24"/>
                <w:szCs w:val="24"/>
              </w:rPr>
              <w:t xml:space="preserve"> по плану контроля</w:t>
            </w:r>
          </w:p>
        </w:tc>
        <w:tc>
          <w:tcPr>
            <w:tcW w:w="2280" w:type="dxa"/>
          </w:tcPr>
          <w:p w:rsidR="00AC165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3B6F79" w:rsidTr="004207E3"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праздников, спортивных акций, смотров</w:t>
            </w:r>
          </w:p>
        </w:tc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подготовка спортивно – массовых мероприятий (разработка сценариев и плана подготовки);</w:t>
            </w:r>
          </w:p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обеспечение участия учащихся в спортивно – массовых мероприятиях;</w:t>
            </w:r>
          </w:p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проведения мероприятия;</w:t>
            </w:r>
          </w:p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анализ мероприятия</w:t>
            </w:r>
          </w:p>
        </w:tc>
        <w:tc>
          <w:tcPr>
            <w:tcW w:w="2081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280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педагоги</w:t>
            </w:r>
          </w:p>
        </w:tc>
      </w:tr>
      <w:tr w:rsidR="003B6F79" w:rsidTr="004207E3"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списков учащихся допущенных к сдаче норм ГТО </w:t>
            </w:r>
          </w:p>
        </w:tc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списков-издание приказа по сдаче норм ГТО</w:t>
            </w:r>
          </w:p>
        </w:tc>
        <w:tc>
          <w:tcPr>
            <w:tcW w:w="2081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0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ШСК, мед.работник</w:t>
            </w:r>
          </w:p>
        </w:tc>
      </w:tr>
      <w:tr w:rsidR="003B6F79" w:rsidTr="004207E3"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информационного стенда по ВФСК ГТО</w:t>
            </w:r>
          </w:p>
        </w:tc>
        <w:tc>
          <w:tcPr>
            <w:tcW w:w="2245" w:type="dxa"/>
          </w:tcPr>
          <w:p w:rsidR="003B6F79" w:rsidRDefault="003B6F79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информирование всех участников образовательного процесса о мероприятиях по ВФСК ГТО</w:t>
            </w:r>
          </w:p>
        </w:tc>
        <w:tc>
          <w:tcPr>
            <w:tcW w:w="2081" w:type="dxa"/>
          </w:tcPr>
          <w:p w:rsidR="003B6F79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80" w:type="dxa"/>
          </w:tcPr>
          <w:p w:rsidR="003B6F79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F42DB6" w:rsidTr="004207E3">
        <w:tc>
          <w:tcPr>
            <w:tcW w:w="2245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на сайте школы специального содержащего информацию ВФСК ГТО</w:t>
            </w:r>
          </w:p>
        </w:tc>
        <w:tc>
          <w:tcPr>
            <w:tcW w:w="2245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-нормативные документы;</w:t>
            </w:r>
          </w:p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положение о ВФСК ГТО</w:t>
            </w:r>
          </w:p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материалы, отражающие ход сдачи нормативов, рекорды,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разрядные нормы по видам спорта, таблицы оценки результатов соревнований, фотоматериалы</w:t>
            </w:r>
          </w:p>
        </w:tc>
        <w:tc>
          <w:tcPr>
            <w:tcW w:w="2081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280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</w:t>
            </w:r>
          </w:p>
        </w:tc>
      </w:tr>
      <w:tr w:rsidR="00F42DB6" w:rsidTr="004207E3">
        <w:tc>
          <w:tcPr>
            <w:tcW w:w="2245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Подготовить рабочую документацию по фиксированию результатов сдачи нормативов ГТО</w:t>
            </w:r>
          </w:p>
        </w:tc>
        <w:tc>
          <w:tcPr>
            <w:tcW w:w="2245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протоколы физической подготовленности;</w:t>
            </w:r>
          </w:p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учебные нормативы по усвоению навыков, умений развитию двигательных качеств;</w:t>
            </w:r>
          </w:p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результаты (мониторинг)</w:t>
            </w:r>
          </w:p>
        </w:tc>
        <w:tc>
          <w:tcPr>
            <w:tcW w:w="2081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80" w:type="dxa"/>
          </w:tcPr>
          <w:p w:rsidR="00F42DB6" w:rsidRDefault="00F42DB6" w:rsidP="004207E3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руководитель ШСК, учителя ФК </w:t>
            </w:r>
          </w:p>
        </w:tc>
      </w:tr>
    </w:tbl>
    <w:p w:rsidR="004207E3" w:rsidRPr="00C97624" w:rsidRDefault="004207E3" w:rsidP="004207E3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97624" w:rsidRPr="00C97624" w:rsidRDefault="00C97624" w:rsidP="00C97624">
      <w:pPr>
        <w:rPr>
          <w:rFonts w:ascii="Times New Roman" w:hAnsi="Times New Roman" w:cs="Times New Roman"/>
          <w:b/>
          <w:sz w:val="24"/>
          <w:szCs w:val="24"/>
        </w:rPr>
      </w:pPr>
    </w:p>
    <w:p w:rsidR="00E04345" w:rsidRDefault="00E04345" w:rsidP="00E04345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sectPr w:rsidR="00E04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53B04"/>
    <w:multiLevelType w:val="hybridMultilevel"/>
    <w:tmpl w:val="CD9A1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798"/>
    <w:rsid w:val="00071FA3"/>
    <w:rsid w:val="001D297C"/>
    <w:rsid w:val="002F3030"/>
    <w:rsid w:val="00302798"/>
    <w:rsid w:val="003B6F79"/>
    <w:rsid w:val="004207E3"/>
    <w:rsid w:val="0046344F"/>
    <w:rsid w:val="00544D82"/>
    <w:rsid w:val="007772AB"/>
    <w:rsid w:val="00821B25"/>
    <w:rsid w:val="00AC1659"/>
    <w:rsid w:val="00BB2E2A"/>
    <w:rsid w:val="00BF342C"/>
    <w:rsid w:val="00C97624"/>
    <w:rsid w:val="00CC35EF"/>
    <w:rsid w:val="00E04345"/>
    <w:rsid w:val="00F42DB6"/>
    <w:rsid w:val="00F4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4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04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9762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C3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3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4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04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C97624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C3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35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3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82C3E-F845-4F16-93D8-2FFEAE8A0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Финя</cp:lastModifiedBy>
  <cp:revision>4</cp:revision>
  <cp:lastPrinted>2023-11-23T07:34:00Z</cp:lastPrinted>
  <dcterms:created xsi:type="dcterms:W3CDTF">2023-11-23T07:31:00Z</dcterms:created>
  <dcterms:modified xsi:type="dcterms:W3CDTF">2023-11-23T07:35:00Z</dcterms:modified>
</cp:coreProperties>
</file>